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Pr="00C64A2F" w:rsidRDefault="00C64A2F" w:rsidP="00C64A2F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4A2F">
        <w:rPr>
          <w:rFonts w:ascii="Times New Roman" w:hAnsi="Times New Roman" w:cs="Times New Roman"/>
          <w:b/>
          <w:color w:val="FF0000"/>
          <w:sz w:val="28"/>
          <w:szCs w:val="28"/>
        </w:rPr>
        <w:t>Приказ Министерства образования и науки Республики Татарстан от 16.04.2015г. № 4836/15</w:t>
      </w: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866" w:rsidRPr="00581226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6">
        <w:rPr>
          <w:rFonts w:ascii="Times New Roman" w:hAnsi="Times New Roman" w:cs="Times New Roman"/>
          <w:b/>
          <w:sz w:val="28"/>
          <w:szCs w:val="28"/>
        </w:rPr>
        <w:t>Об организации единого республиканского тестирования</w:t>
      </w:r>
    </w:p>
    <w:p w:rsidR="00F15673" w:rsidRPr="00581226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6">
        <w:rPr>
          <w:rFonts w:ascii="Times New Roman" w:hAnsi="Times New Roman" w:cs="Times New Roman"/>
          <w:b/>
          <w:sz w:val="28"/>
          <w:szCs w:val="28"/>
        </w:rPr>
        <w:t xml:space="preserve"> по предмету «Тат</w:t>
      </w:r>
      <w:r w:rsidR="00161866" w:rsidRPr="00581226">
        <w:rPr>
          <w:rFonts w:ascii="Times New Roman" w:hAnsi="Times New Roman" w:cs="Times New Roman"/>
          <w:b/>
          <w:sz w:val="28"/>
          <w:szCs w:val="28"/>
        </w:rPr>
        <w:t>арский язык» в 201</w:t>
      </w:r>
      <w:r w:rsidR="00197BCB" w:rsidRPr="00581226">
        <w:rPr>
          <w:rFonts w:ascii="Times New Roman" w:hAnsi="Times New Roman" w:cs="Times New Roman"/>
          <w:b/>
          <w:sz w:val="28"/>
          <w:szCs w:val="28"/>
        </w:rPr>
        <w:t>5</w:t>
      </w:r>
      <w:r w:rsidR="00161866" w:rsidRPr="00581226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5812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673" w:rsidRDefault="00F15673" w:rsidP="00F1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5673" w:rsidRDefault="00F15673" w:rsidP="00F15673">
      <w:pPr>
        <w:pStyle w:val="a3"/>
        <w:tabs>
          <w:tab w:val="left" w:pos="851"/>
        </w:tabs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246C67">
        <w:rPr>
          <w:sz w:val="28"/>
          <w:szCs w:val="28"/>
        </w:rPr>
        <w:t xml:space="preserve">Порядком проведения единого республиканского тестирования по предмету «Татарский язык» для обучающихся </w:t>
      </w:r>
      <w:r w:rsidR="00246C67">
        <w:rPr>
          <w:sz w:val="28"/>
          <w:szCs w:val="28"/>
          <w:lang w:val="en-US"/>
        </w:rPr>
        <w:t>IX</w:t>
      </w:r>
      <w:r w:rsidR="00246C67">
        <w:rPr>
          <w:sz w:val="28"/>
          <w:szCs w:val="28"/>
        </w:rPr>
        <w:t xml:space="preserve"> классов общеобразовательных организаций Республики Татарстан, изучавших татарский язык как родной или государственный</w:t>
      </w:r>
      <w:r w:rsidR="002B5439">
        <w:rPr>
          <w:sz w:val="28"/>
          <w:szCs w:val="28"/>
        </w:rPr>
        <w:t xml:space="preserve"> (далее – ЕРТ по татарскому языку), в 2015году</w:t>
      </w:r>
      <w:r w:rsidR="00246C6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утвержденным приказом </w:t>
      </w:r>
      <w:r w:rsidR="00246C67">
        <w:rPr>
          <w:sz w:val="28"/>
          <w:szCs w:val="28"/>
        </w:rPr>
        <w:t xml:space="preserve">Министерства образования и науки Республики Татарстан </w:t>
      </w:r>
      <w:r>
        <w:rPr>
          <w:sz w:val="28"/>
          <w:szCs w:val="28"/>
        </w:rPr>
        <w:t xml:space="preserve"> от 1</w:t>
      </w:r>
      <w:r w:rsidR="00246C67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246C67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246C67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246C67">
        <w:rPr>
          <w:sz w:val="28"/>
          <w:szCs w:val="28"/>
        </w:rPr>
        <w:t>1518/15</w:t>
      </w:r>
      <w:r>
        <w:rPr>
          <w:sz w:val="28"/>
          <w:szCs w:val="28"/>
        </w:rPr>
        <w:t xml:space="preserve">,  </w:t>
      </w: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р и к а з ы в а ю:</w:t>
      </w:r>
    </w:p>
    <w:p w:rsidR="00B82AB1" w:rsidRDefault="00F15673" w:rsidP="00B82AB1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49069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15673" w:rsidRDefault="00197BCB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5673">
        <w:rPr>
          <w:sz w:val="28"/>
          <w:szCs w:val="28"/>
        </w:rPr>
        <w:t>еречень пунктов проведения единого республиканского тестирования по предмету «Татарский язык»</w:t>
      </w:r>
      <w:r w:rsidR="002149E3" w:rsidRPr="002149E3">
        <w:rPr>
          <w:sz w:val="28"/>
          <w:szCs w:val="28"/>
        </w:rPr>
        <w:t xml:space="preserve"> </w:t>
      </w:r>
      <w:r w:rsidR="002149E3">
        <w:rPr>
          <w:sz w:val="28"/>
          <w:szCs w:val="28"/>
        </w:rPr>
        <w:t>(далее – ПП ЕРТ)</w:t>
      </w:r>
      <w:r w:rsidR="00F15673">
        <w:rPr>
          <w:sz w:val="28"/>
          <w:szCs w:val="28"/>
        </w:rPr>
        <w:t xml:space="preserve"> </w:t>
      </w:r>
      <w:r w:rsidR="0049069C">
        <w:rPr>
          <w:sz w:val="28"/>
          <w:szCs w:val="28"/>
        </w:rPr>
        <w:t>(приложение 1);</w:t>
      </w:r>
    </w:p>
    <w:p w:rsidR="00CD3C4A" w:rsidRDefault="00197BCB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82AB1">
        <w:rPr>
          <w:sz w:val="28"/>
          <w:szCs w:val="28"/>
        </w:rPr>
        <w:t xml:space="preserve">рафик выдачи </w:t>
      </w:r>
      <w:proofErr w:type="spellStart"/>
      <w:r w:rsidR="00B82AB1">
        <w:rPr>
          <w:sz w:val="28"/>
          <w:szCs w:val="28"/>
        </w:rPr>
        <w:t>спецпакетов</w:t>
      </w:r>
      <w:proofErr w:type="spellEnd"/>
      <w:r w:rsidR="00B82AB1">
        <w:rPr>
          <w:sz w:val="28"/>
          <w:szCs w:val="28"/>
        </w:rPr>
        <w:t xml:space="preserve"> для проведения  ЕРТ по татарскому языку (приложение 2)</w:t>
      </w:r>
      <w:r w:rsidR="0049069C">
        <w:rPr>
          <w:sz w:val="28"/>
          <w:szCs w:val="28"/>
        </w:rPr>
        <w:t>.</w:t>
      </w:r>
    </w:p>
    <w:p w:rsidR="00B82AB1" w:rsidRDefault="00CD3C4A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="00B82AB1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пунктам проведения ЕРТ по татарскому языку  (приложение 3).</w:t>
      </w:r>
    </w:p>
    <w:p w:rsidR="00C255CC" w:rsidRDefault="00AD2F8F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Кандидатуры уполномоченных представителей Министерства образования и науки Республики Татарстан (далее – Министерства) направляемых в ПП ЕРТ (приложение 4);</w:t>
      </w:r>
    </w:p>
    <w:p w:rsidR="00AD2F8F" w:rsidRDefault="00AD2F8F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для уполномоченного представителя Министерства (приложение 5);</w:t>
      </w:r>
    </w:p>
    <w:p w:rsidR="00AD2F8F" w:rsidRDefault="00AD2F8F" w:rsidP="00AD2F8F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для руководителя ПП ЕРТ (приложение 6);</w:t>
      </w:r>
    </w:p>
    <w:p w:rsidR="00AD2F8F" w:rsidRDefault="00AD2F8F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для организатора в ПП ЕРТ (приложение 7);</w:t>
      </w:r>
    </w:p>
    <w:p w:rsidR="00AD2F8F" w:rsidRDefault="00AD2F8F" w:rsidP="00197BCB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="00E02DE8">
        <w:rPr>
          <w:sz w:val="28"/>
          <w:szCs w:val="28"/>
        </w:rPr>
        <w:t xml:space="preserve">ю </w:t>
      </w:r>
      <w:r>
        <w:rPr>
          <w:sz w:val="28"/>
          <w:szCs w:val="28"/>
        </w:rPr>
        <w:t>для наблюдателя (приложение 8);</w:t>
      </w:r>
    </w:p>
    <w:p w:rsidR="00E02DE8" w:rsidRDefault="00E02DE8" w:rsidP="00E02DE8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E02DE8">
        <w:rPr>
          <w:sz w:val="28"/>
          <w:szCs w:val="28"/>
        </w:rPr>
        <w:t>Инструкци</w:t>
      </w:r>
      <w:r>
        <w:rPr>
          <w:sz w:val="28"/>
          <w:szCs w:val="28"/>
        </w:rPr>
        <w:t>ю</w:t>
      </w:r>
      <w:r w:rsidRPr="00E02DE8">
        <w:rPr>
          <w:sz w:val="28"/>
          <w:szCs w:val="28"/>
        </w:rPr>
        <w:t xml:space="preserve"> по оснащению ПП ЕРТ средствами видеонаблюдения и </w:t>
      </w:r>
      <w:proofErr w:type="spellStart"/>
      <w:r w:rsidRPr="00E02DE8">
        <w:rPr>
          <w:sz w:val="28"/>
          <w:szCs w:val="28"/>
        </w:rPr>
        <w:t>металлодетектором</w:t>
      </w:r>
      <w:proofErr w:type="spellEnd"/>
      <w:r>
        <w:rPr>
          <w:sz w:val="28"/>
          <w:szCs w:val="28"/>
        </w:rPr>
        <w:t xml:space="preserve"> (приложение 9);</w:t>
      </w:r>
    </w:p>
    <w:p w:rsidR="00AD2F8F" w:rsidRPr="00F80142" w:rsidRDefault="003A57E5" w:rsidP="003A57E5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3A57E5">
        <w:rPr>
          <w:bCs/>
          <w:sz w:val="28"/>
          <w:szCs w:val="28"/>
        </w:rPr>
        <w:t>Сводный реестр форм документов, формируемых во время проведения ЕРТ по татарскому языку</w:t>
      </w:r>
      <w:r>
        <w:rPr>
          <w:bCs/>
          <w:sz w:val="28"/>
          <w:szCs w:val="28"/>
        </w:rPr>
        <w:t xml:space="preserve"> (приложени</w:t>
      </w:r>
      <w:r w:rsidR="00F80142">
        <w:rPr>
          <w:bCs/>
          <w:sz w:val="28"/>
          <w:szCs w:val="28"/>
        </w:rPr>
        <w:t>е 10</w:t>
      </w:r>
      <w:r>
        <w:rPr>
          <w:bCs/>
          <w:sz w:val="28"/>
          <w:szCs w:val="28"/>
        </w:rPr>
        <w:t>).</w:t>
      </w:r>
    </w:p>
    <w:p w:rsidR="00F80142" w:rsidRPr="00F80142" w:rsidRDefault="00F80142" w:rsidP="00F80142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Формы документов, </w:t>
      </w:r>
      <w:r w:rsidRPr="003A57E5">
        <w:rPr>
          <w:bCs/>
          <w:sz w:val="28"/>
          <w:szCs w:val="28"/>
        </w:rPr>
        <w:t>формируемых во время проведения ЕРТ по татарскому языку</w:t>
      </w:r>
      <w:r>
        <w:rPr>
          <w:bCs/>
          <w:sz w:val="28"/>
          <w:szCs w:val="28"/>
        </w:rPr>
        <w:t xml:space="preserve"> (приложение 11).</w:t>
      </w:r>
    </w:p>
    <w:p w:rsidR="00B82AB1" w:rsidRDefault="00B82AB1" w:rsidP="0049069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ГБУ «Республиканский центр мониторинга качества образования (И.А. Сахнова)</w:t>
      </w:r>
      <w:r w:rsidR="0049069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9069C" w:rsidRDefault="00246C67" w:rsidP="00246C67">
      <w:pPr>
        <w:pStyle w:val="a3"/>
        <w:numPr>
          <w:ilvl w:val="1"/>
          <w:numId w:val="1"/>
        </w:numPr>
        <w:tabs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82AB1">
        <w:rPr>
          <w:sz w:val="28"/>
          <w:szCs w:val="28"/>
        </w:rPr>
        <w:t xml:space="preserve">азначить </w:t>
      </w:r>
      <w:proofErr w:type="gramStart"/>
      <w:r w:rsidR="00B82AB1">
        <w:rPr>
          <w:sz w:val="28"/>
          <w:szCs w:val="28"/>
        </w:rPr>
        <w:t>ответственных</w:t>
      </w:r>
      <w:proofErr w:type="gramEnd"/>
      <w:r w:rsidR="00B82AB1">
        <w:rPr>
          <w:sz w:val="28"/>
          <w:szCs w:val="28"/>
        </w:rPr>
        <w:t xml:space="preserve"> за выдачу </w:t>
      </w:r>
      <w:proofErr w:type="spellStart"/>
      <w:r w:rsidR="00B82AB1">
        <w:rPr>
          <w:sz w:val="28"/>
          <w:szCs w:val="28"/>
        </w:rPr>
        <w:t>спецпакетов</w:t>
      </w:r>
      <w:proofErr w:type="spellEnd"/>
      <w:r w:rsidR="0049069C">
        <w:rPr>
          <w:sz w:val="28"/>
          <w:szCs w:val="28"/>
        </w:rPr>
        <w:t xml:space="preserve"> для проведения ЕРТ по татарскому языку;</w:t>
      </w:r>
    </w:p>
    <w:p w:rsidR="0049069C" w:rsidRDefault="00246C67" w:rsidP="00246C67">
      <w:pPr>
        <w:pStyle w:val="a3"/>
        <w:numPr>
          <w:ilvl w:val="1"/>
          <w:numId w:val="1"/>
        </w:numPr>
        <w:tabs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49069C">
        <w:rPr>
          <w:sz w:val="28"/>
          <w:szCs w:val="28"/>
        </w:rPr>
        <w:t xml:space="preserve">беспечить выдачу </w:t>
      </w:r>
      <w:proofErr w:type="spellStart"/>
      <w:r w:rsidR="0049069C">
        <w:rPr>
          <w:sz w:val="28"/>
          <w:szCs w:val="28"/>
        </w:rPr>
        <w:t>спецпакетов</w:t>
      </w:r>
      <w:proofErr w:type="spellEnd"/>
      <w:r w:rsidR="0049069C">
        <w:rPr>
          <w:sz w:val="28"/>
          <w:szCs w:val="28"/>
        </w:rPr>
        <w:t xml:space="preserve"> для проведения ЕРТ по татарскому языку</w:t>
      </w:r>
      <w:r>
        <w:rPr>
          <w:sz w:val="28"/>
          <w:szCs w:val="28"/>
        </w:rPr>
        <w:t xml:space="preserve"> в соответствии с графиком, утвержденным п. 1.2. настоящего приказа</w:t>
      </w:r>
      <w:r w:rsidR="0049069C">
        <w:rPr>
          <w:sz w:val="28"/>
          <w:szCs w:val="28"/>
        </w:rPr>
        <w:t>;</w:t>
      </w:r>
    </w:p>
    <w:p w:rsidR="0049069C" w:rsidRPr="0049069C" w:rsidRDefault="00246C67" w:rsidP="00246C67">
      <w:pPr>
        <w:pStyle w:val="a3"/>
        <w:numPr>
          <w:ilvl w:val="1"/>
          <w:numId w:val="1"/>
        </w:numPr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О</w:t>
      </w:r>
      <w:r w:rsidR="0049069C" w:rsidRPr="0049069C">
        <w:rPr>
          <w:sz w:val="28"/>
          <w:szCs w:val="28"/>
        </w:rPr>
        <w:t>рганизовать приемку материалов ЕРТ по татарскому языку</w:t>
      </w:r>
      <w:r>
        <w:rPr>
          <w:sz w:val="28"/>
          <w:szCs w:val="28"/>
        </w:rPr>
        <w:t xml:space="preserve"> в день проведения тестирования</w:t>
      </w:r>
      <w:r w:rsidR="00161866">
        <w:rPr>
          <w:sz w:val="28"/>
          <w:szCs w:val="28"/>
        </w:rPr>
        <w:t>.</w:t>
      </w:r>
      <w:r w:rsidR="0049069C" w:rsidRPr="0049069C">
        <w:rPr>
          <w:sz w:val="28"/>
          <w:szCs w:val="28"/>
        </w:rPr>
        <w:t xml:space="preserve">  </w:t>
      </w:r>
    </w:p>
    <w:p w:rsidR="00F15673" w:rsidRDefault="0049069C" w:rsidP="00246C67">
      <w:pPr>
        <w:pStyle w:val="a3"/>
        <w:numPr>
          <w:ilvl w:val="0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Рекомендовать руководителям муниципальных </w:t>
      </w:r>
      <w:r w:rsidR="00826B5D">
        <w:rPr>
          <w:sz w:val="28"/>
          <w:szCs w:val="28"/>
          <w:lang w:val="tt-RU"/>
        </w:rPr>
        <w:t>органов управления образованием:</w:t>
      </w:r>
    </w:p>
    <w:p w:rsidR="00826B5D" w:rsidRDefault="009C3415" w:rsidP="009C3415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</w:t>
      </w:r>
      <w:r w:rsidR="00826B5D">
        <w:rPr>
          <w:sz w:val="28"/>
          <w:szCs w:val="28"/>
          <w:lang w:val="tt-RU"/>
        </w:rPr>
        <w:t>оздать условия для проведения ЕРТ по татарскому языку</w:t>
      </w:r>
      <w:r w:rsidR="00FB7EB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12 мая</w:t>
      </w:r>
      <w:r w:rsidR="00FB7EB1">
        <w:rPr>
          <w:sz w:val="28"/>
          <w:szCs w:val="28"/>
          <w:lang w:val="tt-RU"/>
        </w:rPr>
        <w:t xml:space="preserve"> 201</w:t>
      </w:r>
      <w:r>
        <w:rPr>
          <w:sz w:val="28"/>
          <w:szCs w:val="28"/>
          <w:lang w:val="tt-RU"/>
        </w:rPr>
        <w:t>5</w:t>
      </w:r>
      <w:r w:rsidR="00FB7EB1">
        <w:rPr>
          <w:sz w:val="28"/>
          <w:szCs w:val="28"/>
          <w:lang w:val="tt-RU"/>
        </w:rPr>
        <w:t xml:space="preserve"> года</w:t>
      </w:r>
      <w:r w:rsidR="00826B5D">
        <w:rPr>
          <w:sz w:val="28"/>
          <w:szCs w:val="28"/>
          <w:lang w:val="tt-RU"/>
        </w:rPr>
        <w:t xml:space="preserve"> </w:t>
      </w:r>
      <w:r w:rsidR="009F77D3">
        <w:rPr>
          <w:sz w:val="28"/>
          <w:szCs w:val="28"/>
          <w:lang w:val="tt-RU"/>
        </w:rPr>
        <w:t>в</w:t>
      </w:r>
      <w:r w:rsidR="00826B5D">
        <w:rPr>
          <w:sz w:val="28"/>
          <w:szCs w:val="28"/>
          <w:lang w:val="tt-RU"/>
        </w:rPr>
        <w:t xml:space="preserve"> пунктах проведения </w:t>
      </w:r>
      <w:r w:rsidR="009F77D3">
        <w:rPr>
          <w:sz w:val="28"/>
          <w:szCs w:val="28"/>
          <w:lang w:val="tt-RU"/>
        </w:rPr>
        <w:t>ЕРТ (далее – ПП ЕРЭ), утвержденных п. 1.1 настоящего приказа</w:t>
      </w:r>
      <w:r w:rsidR="00826B5D">
        <w:rPr>
          <w:sz w:val="28"/>
          <w:szCs w:val="28"/>
          <w:lang w:val="tt-RU"/>
        </w:rPr>
        <w:t>;</w:t>
      </w:r>
    </w:p>
    <w:p w:rsidR="00826B5D" w:rsidRDefault="009C3415" w:rsidP="009C3415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Обеспечить </w:t>
      </w:r>
      <w:r w:rsidR="00826B5D">
        <w:rPr>
          <w:sz w:val="28"/>
          <w:szCs w:val="28"/>
          <w:lang w:val="tt-RU"/>
        </w:rPr>
        <w:t>получ</w:t>
      </w:r>
      <w:r>
        <w:rPr>
          <w:sz w:val="28"/>
          <w:szCs w:val="28"/>
          <w:lang w:val="tt-RU"/>
        </w:rPr>
        <w:t>ение</w:t>
      </w:r>
      <w:r w:rsidR="00826B5D">
        <w:rPr>
          <w:sz w:val="28"/>
          <w:szCs w:val="28"/>
          <w:lang w:val="tt-RU"/>
        </w:rPr>
        <w:t xml:space="preserve"> спецпакет</w:t>
      </w:r>
      <w:r>
        <w:rPr>
          <w:sz w:val="28"/>
          <w:szCs w:val="28"/>
          <w:lang w:val="tt-RU"/>
        </w:rPr>
        <w:t>ов</w:t>
      </w:r>
      <w:r w:rsidR="00826B5D">
        <w:rPr>
          <w:sz w:val="28"/>
          <w:szCs w:val="28"/>
          <w:lang w:val="tt-RU"/>
        </w:rPr>
        <w:t xml:space="preserve"> для проведения ЕРТ по татарскому языку в соответствии с графиком</w:t>
      </w:r>
      <w:r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 xml:space="preserve">утвержденным п. 1.2. настоящего приказа, </w:t>
      </w:r>
    </w:p>
    <w:p w:rsidR="009C3415" w:rsidRPr="009C3415" w:rsidRDefault="009F77D3" w:rsidP="009F77D3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3415" w:rsidRPr="009C3415">
        <w:rPr>
          <w:rFonts w:ascii="Times New Roman" w:hAnsi="Times New Roman" w:cs="Times New Roman"/>
          <w:sz w:val="28"/>
          <w:szCs w:val="28"/>
        </w:rPr>
        <w:t>.3. Обеспечить:</w:t>
      </w:r>
    </w:p>
    <w:p w:rsidR="009C3415" w:rsidRDefault="009F77D3" w:rsidP="009F77D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3415" w:rsidRPr="009C3415">
        <w:rPr>
          <w:rFonts w:ascii="Times New Roman" w:hAnsi="Times New Roman" w:cs="Times New Roman"/>
          <w:sz w:val="28"/>
          <w:szCs w:val="28"/>
        </w:rPr>
        <w:t xml:space="preserve">.3.1.  </w:t>
      </w:r>
      <w:r w:rsidR="00E02DE8">
        <w:rPr>
          <w:rFonts w:ascii="Times New Roman" w:hAnsi="Times New Roman" w:cs="Times New Roman"/>
          <w:sz w:val="28"/>
          <w:szCs w:val="28"/>
        </w:rPr>
        <w:t>Присутствие в ПП ЕРТ медицинского работника и представителей охраны правопорядка;</w:t>
      </w:r>
    </w:p>
    <w:p w:rsidR="009C3415" w:rsidRPr="009C3415" w:rsidRDefault="009F77D3" w:rsidP="00F80142">
      <w:pPr>
        <w:pStyle w:val="a5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0142">
        <w:rPr>
          <w:rFonts w:ascii="Times New Roman" w:hAnsi="Times New Roman" w:cs="Times New Roman"/>
          <w:sz w:val="28"/>
          <w:szCs w:val="28"/>
        </w:rPr>
        <w:t xml:space="preserve">.3.2. </w:t>
      </w:r>
      <w:r w:rsidR="008C35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снащение</w:t>
      </w:r>
      <w:r w:rsidR="00E02DE8">
        <w:rPr>
          <w:rFonts w:ascii="Times New Roman" w:hAnsi="Times New Roman" w:cs="Times New Roman"/>
          <w:sz w:val="28"/>
          <w:szCs w:val="28"/>
        </w:rPr>
        <w:t xml:space="preserve"> ПП ЕРТ</w:t>
      </w:r>
      <w:r w:rsidRPr="009C3415">
        <w:rPr>
          <w:rFonts w:ascii="Times New Roman" w:hAnsi="Times New Roman" w:cs="Times New Roman"/>
          <w:sz w:val="28"/>
          <w:szCs w:val="28"/>
        </w:rPr>
        <w:t xml:space="preserve"> стационарными и переносными металлоискателями, средствами видеонаблюдения;</w:t>
      </w:r>
    </w:p>
    <w:p w:rsidR="009F77D3" w:rsidRPr="009F77D3" w:rsidRDefault="009F77D3" w:rsidP="00F80142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3415" w:rsidRPr="009C3415">
        <w:rPr>
          <w:rFonts w:ascii="Times New Roman" w:hAnsi="Times New Roman" w:cs="Times New Roman"/>
          <w:sz w:val="28"/>
          <w:szCs w:val="28"/>
        </w:rPr>
        <w:t xml:space="preserve">3.3. </w:t>
      </w:r>
      <w:r w:rsidR="00F80142">
        <w:rPr>
          <w:rFonts w:ascii="Times New Roman" w:hAnsi="Times New Roman" w:cs="Times New Roman"/>
          <w:sz w:val="28"/>
          <w:szCs w:val="28"/>
        </w:rPr>
        <w:t>В</w:t>
      </w:r>
      <w:r w:rsidRPr="009F77D3">
        <w:rPr>
          <w:rFonts w:ascii="Times New Roman" w:hAnsi="Times New Roman" w:cs="Times New Roman"/>
          <w:sz w:val="28"/>
          <w:szCs w:val="28"/>
        </w:rPr>
        <w:t>идеонаблюдени</w:t>
      </w:r>
      <w:r w:rsidR="00F80142">
        <w:rPr>
          <w:rFonts w:ascii="Times New Roman" w:hAnsi="Times New Roman" w:cs="Times New Roman"/>
          <w:sz w:val="28"/>
          <w:szCs w:val="28"/>
        </w:rPr>
        <w:t>е</w:t>
      </w:r>
      <w:r w:rsidRPr="009F77D3">
        <w:rPr>
          <w:rFonts w:ascii="Times New Roman" w:hAnsi="Times New Roman" w:cs="Times New Roman"/>
          <w:sz w:val="28"/>
          <w:szCs w:val="28"/>
        </w:rPr>
        <w:t xml:space="preserve"> в режиме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ПП ЕРТ;</w:t>
      </w:r>
    </w:p>
    <w:p w:rsidR="009C3415" w:rsidRPr="009F77D3" w:rsidRDefault="009F77D3" w:rsidP="009F7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3.4. </w:t>
      </w:r>
      <w:r w:rsidR="008C35B0">
        <w:rPr>
          <w:rFonts w:ascii="Times New Roman" w:hAnsi="Times New Roman" w:cs="Times New Roman"/>
          <w:sz w:val="28"/>
          <w:szCs w:val="28"/>
        </w:rPr>
        <w:t>Н</w:t>
      </w:r>
      <w:r w:rsidR="005B6D60">
        <w:rPr>
          <w:rFonts w:ascii="Times New Roman" w:hAnsi="Times New Roman" w:cs="Times New Roman"/>
          <w:sz w:val="28"/>
          <w:szCs w:val="28"/>
        </w:rPr>
        <w:t xml:space="preserve">азначить в ПП ЕРТ </w:t>
      </w:r>
      <w:r w:rsidR="005A3B83">
        <w:rPr>
          <w:rFonts w:ascii="Times New Roman" w:hAnsi="Times New Roman" w:cs="Times New Roman"/>
          <w:sz w:val="28"/>
          <w:szCs w:val="28"/>
        </w:rPr>
        <w:t>руководителя и работников ПП ЕРТ</w:t>
      </w:r>
      <w:r w:rsidR="00D930D4"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r w:rsidR="005A3B83">
        <w:rPr>
          <w:rFonts w:ascii="Times New Roman" w:hAnsi="Times New Roman" w:cs="Times New Roman"/>
          <w:sz w:val="28"/>
          <w:szCs w:val="28"/>
        </w:rPr>
        <w:t>организаторов в аудитории и вне аудитории, технических специалистов, наблюдателей).</w:t>
      </w:r>
    </w:p>
    <w:p w:rsidR="009C3415" w:rsidRPr="00D930D4" w:rsidRDefault="00D930D4" w:rsidP="00D93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3415" w:rsidRPr="009C3415">
        <w:rPr>
          <w:rFonts w:ascii="Times New Roman" w:hAnsi="Times New Roman" w:cs="Times New Roman"/>
          <w:sz w:val="28"/>
          <w:szCs w:val="28"/>
        </w:rPr>
        <w:t xml:space="preserve">. Сохранить за работниками, привлекаемыми к проведению </w:t>
      </w:r>
      <w:r w:rsidR="008C35B0">
        <w:rPr>
          <w:rFonts w:ascii="Times New Roman" w:hAnsi="Times New Roman" w:cs="Times New Roman"/>
          <w:sz w:val="28"/>
          <w:szCs w:val="28"/>
        </w:rPr>
        <w:t>ЕРТ по татарскому языку</w:t>
      </w:r>
      <w:r w:rsidR="009C3415" w:rsidRPr="009C3415">
        <w:rPr>
          <w:rFonts w:ascii="Times New Roman" w:hAnsi="Times New Roman" w:cs="Times New Roman"/>
          <w:sz w:val="28"/>
          <w:szCs w:val="28"/>
        </w:rPr>
        <w:t xml:space="preserve"> в рабочее время гарантии, установленные Трудовым кодексом Российской Федерации и иными содержащим</w:t>
      </w:r>
      <w:r>
        <w:rPr>
          <w:rFonts w:ascii="Times New Roman" w:hAnsi="Times New Roman" w:cs="Times New Roman"/>
          <w:sz w:val="28"/>
          <w:szCs w:val="28"/>
        </w:rPr>
        <w:t>и нормы трудового права актами.</w:t>
      </w:r>
    </w:p>
    <w:p w:rsidR="00FB7EB1" w:rsidRDefault="00FB7EB1" w:rsidP="009E75D8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ind w:hanging="11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Контроль за исполнением </w:t>
      </w:r>
      <w:r w:rsidR="009E75D8">
        <w:rPr>
          <w:sz w:val="28"/>
          <w:szCs w:val="28"/>
          <w:lang w:val="tt-RU"/>
        </w:rPr>
        <w:t xml:space="preserve">настоящего </w:t>
      </w:r>
      <w:r>
        <w:rPr>
          <w:sz w:val="28"/>
          <w:szCs w:val="28"/>
          <w:lang w:val="tt-RU"/>
        </w:rPr>
        <w:t>приказа оставляю за собой.</w:t>
      </w:r>
    </w:p>
    <w:p w:rsidR="00FB7EB1" w:rsidRDefault="00FB7EB1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FB7EB1" w:rsidRDefault="00FB7EB1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9E75D8" w:rsidRPr="00CF4072" w:rsidRDefault="009E75D8" w:rsidP="009E75D8">
      <w:pPr>
        <w:pStyle w:val="a3"/>
        <w:tabs>
          <w:tab w:val="left" w:pos="851"/>
        </w:tabs>
        <w:spacing w:after="0"/>
        <w:rPr>
          <w:b/>
          <w:sz w:val="28"/>
          <w:szCs w:val="28"/>
        </w:rPr>
      </w:pPr>
      <w:r w:rsidRPr="00CF4072">
        <w:rPr>
          <w:b/>
          <w:sz w:val="28"/>
          <w:szCs w:val="28"/>
        </w:rPr>
        <w:t xml:space="preserve">Заместитель Премьер-министра </w:t>
      </w:r>
    </w:p>
    <w:p w:rsidR="009E75D8" w:rsidRDefault="009E75D8" w:rsidP="009E75D8">
      <w:pPr>
        <w:pStyle w:val="a3"/>
        <w:tabs>
          <w:tab w:val="left" w:pos="851"/>
        </w:tabs>
        <w:spacing w:after="0"/>
      </w:pPr>
      <w:r w:rsidRPr="00CF4072">
        <w:rPr>
          <w:b/>
          <w:sz w:val="28"/>
          <w:szCs w:val="28"/>
        </w:rPr>
        <w:t xml:space="preserve">Республики Татарстан – министр                              </w:t>
      </w:r>
      <w:r>
        <w:rPr>
          <w:b/>
          <w:sz w:val="28"/>
          <w:szCs w:val="28"/>
        </w:rPr>
        <w:t xml:space="preserve">   </w:t>
      </w:r>
      <w:r w:rsidRPr="00CF4072">
        <w:rPr>
          <w:b/>
          <w:sz w:val="28"/>
          <w:szCs w:val="28"/>
        </w:rPr>
        <w:t xml:space="preserve">           Э.Н. Фаттахов</w:t>
      </w:r>
    </w:p>
    <w:p w:rsidR="009E75D8" w:rsidRPr="00FC35D2" w:rsidRDefault="009E75D8" w:rsidP="009E75D8"/>
    <w:p w:rsidR="00D930D4" w:rsidRPr="009E75D8" w:rsidRDefault="00D930D4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C255CC" w:rsidRDefault="00C255CC" w:rsidP="00C255CC">
      <w:pPr>
        <w:rPr>
          <w:lang w:val="tt-RU" w:eastAsia="ru-RU"/>
        </w:rPr>
      </w:pPr>
    </w:p>
    <w:p w:rsidR="00910FB8" w:rsidRDefault="00910FB8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895C49" w:rsidRDefault="00895C49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CD3C4A" w:rsidRDefault="00CD3C4A" w:rsidP="00FB7EB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CD3C4A" w:rsidRPr="00CD3C4A" w:rsidRDefault="00CD3C4A" w:rsidP="00CD3C4A">
      <w:pPr>
        <w:rPr>
          <w:lang w:val="tt-RU" w:eastAsia="ru-RU"/>
        </w:rPr>
      </w:pPr>
    </w:p>
    <w:p w:rsidR="00CD3C4A" w:rsidRPr="00CD3C4A" w:rsidRDefault="00CD3C4A" w:rsidP="00CD3C4A">
      <w:pPr>
        <w:rPr>
          <w:lang w:val="tt-RU" w:eastAsia="ru-RU"/>
        </w:rPr>
      </w:pPr>
    </w:p>
    <w:p w:rsidR="00CD3C4A" w:rsidRPr="00CD3C4A" w:rsidRDefault="00CD3C4A" w:rsidP="00CD3C4A">
      <w:pPr>
        <w:rPr>
          <w:lang w:val="tt-RU" w:eastAsia="ru-RU"/>
        </w:rPr>
      </w:pPr>
    </w:p>
    <w:p w:rsidR="00CD3C4A" w:rsidRPr="00CD3C4A" w:rsidRDefault="00CD3C4A" w:rsidP="00CD3C4A">
      <w:pPr>
        <w:rPr>
          <w:lang w:val="tt-RU" w:eastAsia="ru-RU"/>
        </w:rPr>
      </w:pPr>
    </w:p>
    <w:p w:rsidR="00CD3C4A" w:rsidRDefault="00CD3C4A" w:rsidP="00CD3C4A">
      <w:pPr>
        <w:rPr>
          <w:lang w:val="tt-RU" w:eastAsia="ru-RU"/>
        </w:rPr>
      </w:pPr>
    </w:p>
    <w:p w:rsidR="00061F8E" w:rsidRDefault="00061F8E" w:rsidP="00CD3C4A">
      <w:pPr>
        <w:rPr>
          <w:lang w:val="tt-RU" w:eastAsia="ru-RU"/>
        </w:rPr>
      </w:pPr>
    </w:p>
    <w:sectPr w:rsidR="00061F8E" w:rsidSect="00F15673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F5" w:rsidRDefault="006244F5" w:rsidP="00CD3C4A">
      <w:pPr>
        <w:spacing w:after="0" w:line="240" w:lineRule="auto"/>
      </w:pPr>
      <w:r>
        <w:separator/>
      </w:r>
    </w:p>
  </w:endnote>
  <w:endnote w:type="continuationSeparator" w:id="0">
    <w:p w:rsidR="006244F5" w:rsidRDefault="006244F5" w:rsidP="00C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F5" w:rsidRDefault="006244F5" w:rsidP="00CD3C4A">
      <w:pPr>
        <w:spacing w:after="0" w:line="240" w:lineRule="auto"/>
      </w:pPr>
      <w:r>
        <w:separator/>
      </w:r>
    </w:p>
  </w:footnote>
  <w:footnote w:type="continuationSeparator" w:id="0">
    <w:p w:rsidR="006244F5" w:rsidRDefault="006244F5" w:rsidP="00CD3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8BB"/>
    <w:multiLevelType w:val="hybridMultilevel"/>
    <w:tmpl w:val="C1FA483A"/>
    <w:lvl w:ilvl="0" w:tplc="1CD2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F3110"/>
    <w:multiLevelType w:val="hybridMultilevel"/>
    <w:tmpl w:val="FCBC65B0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0556D"/>
    <w:multiLevelType w:val="multilevel"/>
    <w:tmpl w:val="7B76E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41995758"/>
    <w:multiLevelType w:val="hybridMultilevel"/>
    <w:tmpl w:val="9C8E5B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C7A73"/>
    <w:multiLevelType w:val="hybridMultilevel"/>
    <w:tmpl w:val="ABE26EB6"/>
    <w:lvl w:ilvl="0" w:tplc="1CD2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840135"/>
    <w:multiLevelType w:val="hybridMultilevel"/>
    <w:tmpl w:val="0C0462C6"/>
    <w:lvl w:ilvl="0" w:tplc="10CCA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327E0"/>
    <w:multiLevelType w:val="hybridMultilevel"/>
    <w:tmpl w:val="081EDFB6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20879"/>
    <w:multiLevelType w:val="hybridMultilevel"/>
    <w:tmpl w:val="76F8A100"/>
    <w:lvl w:ilvl="0" w:tplc="1CD2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31C94"/>
    <w:multiLevelType w:val="hybridMultilevel"/>
    <w:tmpl w:val="3FAC0904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5E"/>
    <w:rsid w:val="000103D1"/>
    <w:rsid w:val="00011623"/>
    <w:rsid w:val="00011AF3"/>
    <w:rsid w:val="00011E4B"/>
    <w:rsid w:val="00013A6C"/>
    <w:rsid w:val="00024F42"/>
    <w:rsid w:val="00030DA5"/>
    <w:rsid w:val="00054C6F"/>
    <w:rsid w:val="00056CCE"/>
    <w:rsid w:val="00061F8E"/>
    <w:rsid w:val="0007164B"/>
    <w:rsid w:val="00076FCA"/>
    <w:rsid w:val="0008321B"/>
    <w:rsid w:val="000A18DA"/>
    <w:rsid w:val="000B1CCD"/>
    <w:rsid w:val="000B4FF1"/>
    <w:rsid w:val="000B68BB"/>
    <w:rsid w:val="000C4E5B"/>
    <w:rsid w:val="000C59A6"/>
    <w:rsid w:val="000E72F8"/>
    <w:rsid w:val="000F3B85"/>
    <w:rsid w:val="001052B1"/>
    <w:rsid w:val="00111380"/>
    <w:rsid w:val="00112B5D"/>
    <w:rsid w:val="0012108D"/>
    <w:rsid w:val="001256D0"/>
    <w:rsid w:val="001525AE"/>
    <w:rsid w:val="00154081"/>
    <w:rsid w:val="00161866"/>
    <w:rsid w:val="0016260D"/>
    <w:rsid w:val="00163BDA"/>
    <w:rsid w:val="001671FE"/>
    <w:rsid w:val="0018567F"/>
    <w:rsid w:val="001931DF"/>
    <w:rsid w:val="00197BCB"/>
    <w:rsid w:val="001A50E5"/>
    <w:rsid w:val="001B0BD5"/>
    <w:rsid w:val="001B180F"/>
    <w:rsid w:val="001D5459"/>
    <w:rsid w:val="001D7ADB"/>
    <w:rsid w:val="001D7EEF"/>
    <w:rsid w:val="001D7FD1"/>
    <w:rsid w:val="001E10B1"/>
    <w:rsid w:val="001E275D"/>
    <w:rsid w:val="001F371E"/>
    <w:rsid w:val="002029B6"/>
    <w:rsid w:val="002149E3"/>
    <w:rsid w:val="00230C66"/>
    <w:rsid w:val="002376F5"/>
    <w:rsid w:val="00246C67"/>
    <w:rsid w:val="00264448"/>
    <w:rsid w:val="00270317"/>
    <w:rsid w:val="002745CC"/>
    <w:rsid w:val="00290B19"/>
    <w:rsid w:val="00291CFB"/>
    <w:rsid w:val="00295DD0"/>
    <w:rsid w:val="002A5326"/>
    <w:rsid w:val="002B5439"/>
    <w:rsid w:val="002D0A10"/>
    <w:rsid w:val="002D7E77"/>
    <w:rsid w:val="002E739D"/>
    <w:rsid w:val="002E7B47"/>
    <w:rsid w:val="002F4DB6"/>
    <w:rsid w:val="00331EE8"/>
    <w:rsid w:val="00334674"/>
    <w:rsid w:val="00340AC0"/>
    <w:rsid w:val="00340FD2"/>
    <w:rsid w:val="00346F0A"/>
    <w:rsid w:val="00351C97"/>
    <w:rsid w:val="0035298C"/>
    <w:rsid w:val="003541D8"/>
    <w:rsid w:val="00373558"/>
    <w:rsid w:val="003778C6"/>
    <w:rsid w:val="00382C08"/>
    <w:rsid w:val="003869A8"/>
    <w:rsid w:val="00387D14"/>
    <w:rsid w:val="003956B9"/>
    <w:rsid w:val="003A57E5"/>
    <w:rsid w:val="003B155F"/>
    <w:rsid w:val="003B5935"/>
    <w:rsid w:val="003D2E87"/>
    <w:rsid w:val="003D7C7E"/>
    <w:rsid w:val="003E727A"/>
    <w:rsid w:val="003F444D"/>
    <w:rsid w:val="00402297"/>
    <w:rsid w:val="0041158D"/>
    <w:rsid w:val="00411603"/>
    <w:rsid w:val="0041426A"/>
    <w:rsid w:val="004152F5"/>
    <w:rsid w:val="00423A1D"/>
    <w:rsid w:val="00427A4C"/>
    <w:rsid w:val="004328DB"/>
    <w:rsid w:val="00463F1D"/>
    <w:rsid w:val="00464C35"/>
    <w:rsid w:val="00471D97"/>
    <w:rsid w:val="00472198"/>
    <w:rsid w:val="0047246A"/>
    <w:rsid w:val="00474C9A"/>
    <w:rsid w:val="0048520B"/>
    <w:rsid w:val="0049069C"/>
    <w:rsid w:val="00497928"/>
    <w:rsid w:val="004B0065"/>
    <w:rsid w:val="004B0D81"/>
    <w:rsid w:val="004B0F36"/>
    <w:rsid w:val="004C73C0"/>
    <w:rsid w:val="00500A00"/>
    <w:rsid w:val="005047BC"/>
    <w:rsid w:val="005062AB"/>
    <w:rsid w:val="005125FD"/>
    <w:rsid w:val="0052060E"/>
    <w:rsid w:val="00523D2D"/>
    <w:rsid w:val="005361DB"/>
    <w:rsid w:val="00540EA2"/>
    <w:rsid w:val="00544457"/>
    <w:rsid w:val="00546E5B"/>
    <w:rsid w:val="005512EF"/>
    <w:rsid w:val="0057600D"/>
    <w:rsid w:val="00581226"/>
    <w:rsid w:val="005A3B83"/>
    <w:rsid w:val="005A5FCE"/>
    <w:rsid w:val="005B0513"/>
    <w:rsid w:val="005B3923"/>
    <w:rsid w:val="005B57F8"/>
    <w:rsid w:val="005B6D60"/>
    <w:rsid w:val="005C4DB2"/>
    <w:rsid w:val="005D268F"/>
    <w:rsid w:val="005E4451"/>
    <w:rsid w:val="005F1605"/>
    <w:rsid w:val="005F1F1B"/>
    <w:rsid w:val="006006E1"/>
    <w:rsid w:val="00607BDE"/>
    <w:rsid w:val="00616627"/>
    <w:rsid w:val="00617AB6"/>
    <w:rsid w:val="00620896"/>
    <w:rsid w:val="00621629"/>
    <w:rsid w:val="006244F5"/>
    <w:rsid w:val="00634E9D"/>
    <w:rsid w:val="00636D49"/>
    <w:rsid w:val="006472C0"/>
    <w:rsid w:val="00665DA6"/>
    <w:rsid w:val="00674816"/>
    <w:rsid w:val="0067543B"/>
    <w:rsid w:val="006872E0"/>
    <w:rsid w:val="006935CB"/>
    <w:rsid w:val="00693E7E"/>
    <w:rsid w:val="006A6180"/>
    <w:rsid w:val="006B3285"/>
    <w:rsid w:val="006B4FE3"/>
    <w:rsid w:val="006C22A0"/>
    <w:rsid w:val="006C3833"/>
    <w:rsid w:val="006E1DC6"/>
    <w:rsid w:val="006E1F94"/>
    <w:rsid w:val="006F1E19"/>
    <w:rsid w:val="00713FE1"/>
    <w:rsid w:val="00717C1E"/>
    <w:rsid w:val="00723880"/>
    <w:rsid w:val="00732857"/>
    <w:rsid w:val="007433BC"/>
    <w:rsid w:val="00744AED"/>
    <w:rsid w:val="00745B7B"/>
    <w:rsid w:val="00752B6C"/>
    <w:rsid w:val="00753483"/>
    <w:rsid w:val="007703D1"/>
    <w:rsid w:val="00775DF7"/>
    <w:rsid w:val="00777FD3"/>
    <w:rsid w:val="007842CC"/>
    <w:rsid w:val="0079425C"/>
    <w:rsid w:val="007A07EB"/>
    <w:rsid w:val="007A2964"/>
    <w:rsid w:val="007A3E7F"/>
    <w:rsid w:val="007B19F1"/>
    <w:rsid w:val="007B7E14"/>
    <w:rsid w:val="007C092B"/>
    <w:rsid w:val="007C1DCA"/>
    <w:rsid w:val="007C2D91"/>
    <w:rsid w:val="007C4A87"/>
    <w:rsid w:val="007D54CF"/>
    <w:rsid w:val="007D7EA6"/>
    <w:rsid w:val="007E6DBC"/>
    <w:rsid w:val="007F3BB2"/>
    <w:rsid w:val="007F4EE1"/>
    <w:rsid w:val="00800B0E"/>
    <w:rsid w:val="00804281"/>
    <w:rsid w:val="00816F66"/>
    <w:rsid w:val="00817F6D"/>
    <w:rsid w:val="00823AC8"/>
    <w:rsid w:val="00826B5D"/>
    <w:rsid w:val="00840BF3"/>
    <w:rsid w:val="00844DC7"/>
    <w:rsid w:val="008555C0"/>
    <w:rsid w:val="008568D5"/>
    <w:rsid w:val="00860A76"/>
    <w:rsid w:val="00862FD1"/>
    <w:rsid w:val="00866F9E"/>
    <w:rsid w:val="008806AB"/>
    <w:rsid w:val="00884D69"/>
    <w:rsid w:val="008918D5"/>
    <w:rsid w:val="00895097"/>
    <w:rsid w:val="00895C49"/>
    <w:rsid w:val="008A310B"/>
    <w:rsid w:val="008A3562"/>
    <w:rsid w:val="008B3662"/>
    <w:rsid w:val="008B74C6"/>
    <w:rsid w:val="008C35B0"/>
    <w:rsid w:val="008C5CD5"/>
    <w:rsid w:val="008C6A7B"/>
    <w:rsid w:val="008D08A7"/>
    <w:rsid w:val="008D394C"/>
    <w:rsid w:val="008E2E99"/>
    <w:rsid w:val="008E5757"/>
    <w:rsid w:val="008F349A"/>
    <w:rsid w:val="008F36CD"/>
    <w:rsid w:val="008F5181"/>
    <w:rsid w:val="008F5469"/>
    <w:rsid w:val="00910FB8"/>
    <w:rsid w:val="0091199E"/>
    <w:rsid w:val="009149F9"/>
    <w:rsid w:val="009338A3"/>
    <w:rsid w:val="00955842"/>
    <w:rsid w:val="0095630E"/>
    <w:rsid w:val="00972A08"/>
    <w:rsid w:val="00982AD1"/>
    <w:rsid w:val="009922F3"/>
    <w:rsid w:val="0099789D"/>
    <w:rsid w:val="009A277C"/>
    <w:rsid w:val="009B394A"/>
    <w:rsid w:val="009B5372"/>
    <w:rsid w:val="009C3415"/>
    <w:rsid w:val="009D1B7B"/>
    <w:rsid w:val="009E10A5"/>
    <w:rsid w:val="009E75D8"/>
    <w:rsid w:val="009F77D3"/>
    <w:rsid w:val="00A022BE"/>
    <w:rsid w:val="00A03301"/>
    <w:rsid w:val="00A06170"/>
    <w:rsid w:val="00A1185E"/>
    <w:rsid w:val="00A15E09"/>
    <w:rsid w:val="00A17896"/>
    <w:rsid w:val="00A320AF"/>
    <w:rsid w:val="00A33799"/>
    <w:rsid w:val="00A33BF9"/>
    <w:rsid w:val="00A413A5"/>
    <w:rsid w:val="00A548D7"/>
    <w:rsid w:val="00A61922"/>
    <w:rsid w:val="00A62F60"/>
    <w:rsid w:val="00A715E9"/>
    <w:rsid w:val="00A74FA8"/>
    <w:rsid w:val="00A8605A"/>
    <w:rsid w:val="00AB1D46"/>
    <w:rsid w:val="00AB615F"/>
    <w:rsid w:val="00AD2F8F"/>
    <w:rsid w:val="00AF24CC"/>
    <w:rsid w:val="00AF334C"/>
    <w:rsid w:val="00AF5A5F"/>
    <w:rsid w:val="00B0113D"/>
    <w:rsid w:val="00B11D43"/>
    <w:rsid w:val="00B15454"/>
    <w:rsid w:val="00B17AB5"/>
    <w:rsid w:val="00B17B75"/>
    <w:rsid w:val="00B26936"/>
    <w:rsid w:val="00B408B5"/>
    <w:rsid w:val="00B40B4E"/>
    <w:rsid w:val="00B46ED8"/>
    <w:rsid w:val="00B519BD"/>
    <w:rsid w:val="00B51C5E"/>
    <w:rsid w:val="00B55C4E"/>
    <w:rsid w:val="00B57BDA"/>
    <w:rsid w:val="00B6701D"/>
    <w:rsid w:val="00B71B21"/>
    <w:rsid w:val="00B72E25"/>
    <w:rsid w:val="00B82AB1"/>
    <w:rsid w:val="00B91F93"/>
    <w:rsid w:val="00B92F59"/>
    <w:rsid w:val="00BA1A04"/>
    <w:rsid w:val="00BB0DCD"/>
    <w:rsid w:val="00BB355A"/>
    <w:rsid w:val="00BB54DF"/>
    <w:rsid w:val="00BB72CA"/>
    <w:rsid w:val="00BC2E43"/>
    <w:rsid w:val="00BE7311"/>
    <w:rsid w:val="00BE7CEA"/>
    <w:rsid w:val="00BF2BED"/>
    <w:rsid w:val="00BF484B"/>
    <w:rsid w:val="00C03978"/>
    <w:rsid w:val="00C124E2"/>
    <w:rsid w:val="00C21CF6"/>
    <w:rsid w:val="00C24324"/>
    <w:rsid w:val="00C255CC"/>
    <w:rsid w:val="00C267F5"/>
    <w:rsid w:val="00C27FD8"/>
    <w:rsid w:val="00C337D3"/>
    <w:rsid w:val="00C43422"/>
    <w:rsid w:val="00C51CB6"/>
    <w:rsid w:val="00C52FB4"/>
    <w:rsid w:val="00C54A19"/>
    <w:rsid w:val="00C64A2F"/>
    <w:rsid w:val="00C775DF"/>
    <w:rsid w:val="00C9717A"/>
    <w:rsid w:val="00CA0EBE"/>
    <w:rsid w:val="00CA17ED"/>
    <w:rsid w:val="00CA3D59"/>
    <w:rsid w:val="00CD3C4A"/>
    <w:rsid w:val="00CE7737"/>
    <w:rsid w:val="00CF3B7A"/>
    <w:rsid w:val="00D0249C"/>
    <w:rsid w:val="00D077BB"/>
    <w:rsid w:val="00D128E8"/>
    <w:rsid w:val="00D31738"/>
    <w:rsid w:val="00D434C1"/>
    <w:rsid w:val="00D5583D"/>
    <w:rsid w:val="00D605C6"/>
    <w:rsid w:val="00D75674"/>
    <w:rsid w:val="00D80E24"/>
    <w:rsid w:val="00D820E9"/>
    <w:rsid w:val="00D930D4"/>
    <w:rsid w:val="00D9518A"/>
    <w:rsid w:val="00DA1CD3"/>
    <w:rsid w:val="00DC7312"/>
    <w:rsid w:val="00DD3C34"/>
    <w:rsid w:val="00DE04F4"/>
    <w:rsid w:val="00DE139F"/>
    <w:rsid w:val="00DE5009"/>
    <w:rsid w:val="00DE6F46"/>
    <w:rsid w:val="00DF01AE"/>
    <w:rsid w:val="00E000B0"/>
    <w:rsid w:val="00E00357"/>
    <w:rsid w:val="00E02962"/>
    <w:rsid w:val="00E02DE8"/>
    <w:rsid w:val="00E05DAC"/>
    <w:rsid w:val="00E11EB1"/>
    <w:rsid w:val="00E12DAD"/>
    <w:rsid w:val="00E30528"/>
    <w:rsid w:val="00E34E84"/>
    <w:rsid w:val="00E35B7C"/>
    <w:rsid w:val="00E45F39"/>
    <w:rsid w:val="00E80FA1"/>
    <w:rsid w:val="00E96ED5"/>
    <w:rsid w:val="00E97CC3"/>
    <w:rsid w:val="00EA539A"/>
    <w:rsid w:val="00EB755C"/>
    <w:rsid w:val="00EC11AA"/>
    <w:rsid w:val="00EC1AA6"/>
    <w:rsid w:val="00EC2974"/>
    <w:rsid w:val="00ED2184"/>
    <w:rsid w:val="00ED2BB2"/>
    <w:rsid w:val="00ED41AF"/>
    <w:rsid w:val="00ED69B1"/>
    <w:rsid w:val="00EE740C"/>
    <w:rsid w:val="00F02601"/>
    <w:rsid w:val="00F04E7B"/>
    <w:rsid w:val="00F06A95"/>
    <w:rsid w:val="00F150F2"/>
    <w:rsid w:val="00F15673"/>
    <w:rsid w:val="00F170E9"/>
    <w:rsid w:val="00F253CA"/>
    <w:rsid w:val="00F3112A"/>
    <w:rsid w:val="00F3436C"/>
    <w:rsid w:val="00F4214E"/>
    <w:rsid w:val="00F54034"/>
    <w:rsid w:val="00F62CAC"/>
    <w:rsid w:val="00F70170"/>
    <w:rsid w:val="00F80142"/>
    <w:rsid w:val="00F90851"/>
    <w:rsid w:val="00F92AEA"/>
    <w:rsid w:val="00F97BF2"/>
    <w:rsid w:val="00FA1BE6"/>
    <w:rsid w:val="00FA3863"/>
    <w:rsid w:val="00FB5737"/>
    <w:rsid w:val="00FB7EB1"/>
    <w:rsid w:val="00FC53BA"/>
    <w:rsid w:val="00FC5F93"/>
    <w:rsid w:val="00FD0A8C"/>
    <w:rsid w:val="00FD1D5C"/>
    <w:rsid w:val="00FD348A"/>
    <w:rsid w:val="00FD5780"/>
    <w:rsid w:val="00FE56EA"/>
    <w:rsid w:val="00FF0378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73"/>
  </w:style>
  <w:style w:type="paragraph" w:styleId="1">
    <w:name w:val="heading 1"/>
    <w:basedOn w:val="a"/>
    <w:next w:val="a"/>
    <w:link w:val="10"/>
    <w:qFormat/>
    <w:rsid w:val="00895C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15673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156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26B5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5C4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895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A1BE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6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866"/>
    <w:rPr>
      <w:rFonts w:ascii="Tahoma" w:hAnsi="Tahoma" w:cs="Tahoma"/>
      <w:sz w:val="16"/>
      <w:szCs w:val="16"/>
    </w:rPr>
  </w:style>
  <w:style w:type="paragraph" w:customStyle="1" w:styleId="aa">
    <w:name w:val="Письмо"/>
    <w:basedOn w:val="a"/>
    <w:rsid w:val="00910FB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C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3C4A"/>
  </w:style>
  <w:style w:type="paragraph" w:styleId="ad">
    <w:name w:val="footer"/>
    <w:basedOn w:val="a"/>
    <w:link w:val="ae"/>
    <w:uiPriority w:val="99"/>
    <w:unhideWhenUsed/>
    <w:rsid w:val="00C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3C4A"/>
  </w:style>
  <w:style w:type="paragraph" w:styleId="af">
    <w:name w:val="Body Text Indent"/>
    <w:basedOn w:val="a"/>
    <w:link w:val="af0"/>
    <w:uiPriority w:val="99"/>
    <w:semiHidden/>
    <w:unhideWhenUsed/>
    <w:rsid w:val="00E35B7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35B7C"/>
  </w:style>
  <w:style w:type="paragraph" w:styleId="af1">
    <w:name w:val="Title"/>
    <w:basedOn w:val="a"/>
    <w:link w:val="af2"/>
    <w:uiPriority w:val="99"/>
    <w:qFormat/>
    <w:rsid w:val="00E35B7C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af2">
    <w:name w:val="Название Знак"/>
    <w:basedOn w:val="a0"/>
    <w:link w:val="af1"/>
    <w:uiPriority w:val="99"/>
    <w:rsid w:val="00E35B7C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f3">
    <w:name w:val="Subtitle"/>
    <w:basedOn w:val="a"/>
    <w:next w:val="a"/>
    <w:link w:val="af4"/>
    <w:qFormat/>
    <w:rsid w:val="00E35B7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E35B7C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">
    <w:name w:val="Font Style11"/>
    <w:rsid w:val="00E35B7C"/>
    <w:rPr>
      <w:rFonts w:ascii="Times New Roman" w:hAnsi="Times New Roman" w:cs="Times New Roman" w:hint="default"/>
      <w:sz w:val="24"/>
      <w:szCs w:val="24"/>
    </w:rPr>
  </w:style>
  <w:style w:type="character" w:customStyle="1" w:styleId="af5">
    <w:name w:val="Основной текст_"/>
    <w:basedOn w:val="a0"/>
    <w:link w:val="2"/>
    <w:rsid w:val="00AF24C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5"/>
    <w:rsid w:val="00AF24CC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5"/>
    <w:rsid w:val="00AF24CC"/>
    <w:pPr>
      <w:widowControl w:val="0"/>
      <w:shd w:val="clear" w:color="auto" w:fill="FFFFFF"/>
      <w:spacing w:before="180" w:after="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7Exact">
    <w:name w:val="Основной текст (7) Exact"/>
    <w:basedOn w:val="a0"/>
    <w:link w:val="7"/>
    <w:rsid w:val="007842CC"/>
    <w:rPr>
      <w:rFonts w:ascii="Times New Roman" w:eastAsia="Times New Roman" w:hAnsi="Times New Roman" w:cs="Times New Roman"/>
      <w:b/>
      <w:bCs/>
      <w:i/>
      <w:iCs/>
      <w:spacing w:val="5"/>
      <w:shd w:val="clear" w:color="auto" w:fill="FFFFFF"/>
    </w:rPr>
  </w:style>
  <w:style w:type="character" w:customStyle="1" w:styleId="213pt">
    <w:name w:val="Основной текст (2) + 13 pt"/>
    <w:basedOn w:val="a0"/>
    <w:rsid w:val="007842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7842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3pt">
    <w:name w:val="Основной текст (6) + 13 pt;Полужирный"/>
    <w:basedOn w:val="6"/>
    <w:rsid w:val="007842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842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7842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5"/>
    </w:rPr>
  </w:style>
  <w:style w:type="paragraph" w:customStyle="1" w:styleId="60">
    <w:name w:val="Основной текст (6)"/>
    <w:basedOn w:val="a"/>
    <w:link w:val="6"/>
    <w:rsid w:val="007842CC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7842CC"/>
    <w:pPr>
      <w:widowControl w:val="0"/>
      <w:shd w:val="clear" w:color="auto" w:fill="FFFFFF"/>
      <w:spacing w:before="180" w:after="180" w:line="312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73"/>
  </w:style>
  <w:style w:type="paragraph" w:styleId="1">
    <w:name w:val="heading 1"/>
    <w:basedOn w:val="a"/>
    <w:next w:val="a"/>
    <w:link w:val="10"/>
    <w:qFormat/>
    <w:rsid w:val="00895C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15673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156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26B5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5C4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895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A1BE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6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866"/>
    <w:rPr>
      <w:rFonts w:ascii="Tahoma" w:hAnsi="Tahoma" w:cs="Tahoma"/>
      <w:sz w:val="16"/>
      <w:szCs w:val="16"/>
    </w:rPr>
  </w:style>
  <w:style w:type="paragraph" w:customStyle="1" w:styleId="aa">
    <w:name w:val="Письмо"/>
    <w:basedOn w:val="a"/>
    <w:rsid w:val="00910FB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C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3C4A"/>
  </w:style>
  <w:style w:type="paragraph" w:styleId="ad">
    <w:name w:val="footer"/>
    <w:basedOn w:val="a"/>
    <w:link w:val="ae"/>
    <w:uiPriority w:val="99"/>
    <w:unhideWhenUsed/>
    <w:rsid w:val="00C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3C4A"/>
  </w:style>
  <w:style w:type="paragraph" w:styleId="af">
    <w:name w:val="Body Text Indent"/>
    <w:basedOn w:val="a"/>
    <w:link w:val="af0"/>
    <w:uiPriority w:val="99"/>
    <w:semiHidden/>
    <w:unhideWhenUsed/>
    <w:rsid w:val="00E35B7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35B7C"/>
  </w:style>
  <w:style w:type="paragraph" w:styleId="af1">
    <w:name w:val="Title"/>
    <w:basedOn w:val="a"/>
    <w:link w:val="af2"/>
    <w:uiPriority w:val="99"/>
    <w:qFormat/>
    <w:rsid w:val="00E35B7C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af2">
    <w:name w:val="Название Знак"/>
    <w:basedOn w:val="a0"/>
    <w:link w:val="af1"/>
    <w:uiPriority w:val="99"/>
    <w:rsid w:val="00E35B7C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f3">
    <w:name w:val="Subtitle"/>
    <w:basedOn w:val="a"/>
    <w:next w:val="a"/>
    <w:link w:val="af4"/>
    <w:qFormat/>
    <w:rsid w:val="00E35B7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E35B7C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">
    <w:name w:val="Font Style11"/>
    <w:rsid w:val="00E35B7C"/>
    <w:rPr>
      <w:rFonts w:ascii="Times New Roman" w:hAnsi="Times New Roman" w:cs="Times New Roman" w:hint="default"/>
      <w:sz w:val="24"/>
      <w:szCs w:val="24"/>
    </w:rPr>
  </w:style>
  <w:style w:type="character" w:customStyle="1" w:styleId="af5">
    <w:name w:val="Основной текст_"/>
    <w:basedOn w:val="a0"/>
    <w:link w:val="2"/>
    <w:rsid w:val="00AF24C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5"/>
    <w:rsid w:val="00AF24CC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5"/>
    <w:rsid w:val="00AF24CC"/>
    <w:pPr>
      <w:widowControl w:val="0"/>
      <w:shd w:val="clear" w:color="auto" w:fill="FFFFFF"/>
      <w:spacing w:before="180" w:after="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7Exact">
    <w:name w:val="Основной текст (7) Exact"/>
    <w:basedOn w:val="a0"/>
    <w:link w:val="7"/>
    <w:rsid w:val="007842CC"/>
    <w:rPr>
      <w:rFonts w:ascii="Times New Roman" w:eastAsia="Times New Roman" w:hAnsi="Times New Roman" w:cs="Times New Roman"/>
      <w:b/>
      <w:bCs/>
      <w:i/>
      <w:iCs/>
      <w:spacing w:val="5"/>
      <w:shd w:val="clear" w:color="auto" w:fill="FFFFFF"/>
    </w:rPr>
  </w:style>
  <w:style w:type="character" w:customStyle="1" w:styleId="213pt">
    <w:name w:val="Основной текст (2) + 13 pt"/>
    <w:basedOn w:val="a0"/>
    <w:rsid w:val="007842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7842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3pt">
    <w:name w:val="Основной текст (6) + 13 pt;Полужирный"/>
    <w:basedOn w:val="6"/>
    <w:rsid w:val="007842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842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7842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5"/>
    </w:rPr>
  </w:style>
  <w:style w:type="paragraph" w:customStyle="1" w:styleId="60">
    <w:name w:val="Основной текст (6)"/>
    <w:basedOn w:val="a"/>
    <w:link w:val="6"/>
    <w:rsid w:val="007842CC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7842CC"/>
    <w:pPr>
      <w:widowControl w:val="0"/>
      <w:shd w:val="clear" w:color="auto" w:fill="FFFFFF"/>
      <w:spacing w:before="180" w:after="180" w:line="312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5152-90E6-4B49-88C4-9E904180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Салахова</cp:lastModifiedBy>
  <cp:revision>11</cp:revision>
  <cp:lastPrinted>2014-04-14T15:06:00Z</cp:lastPrinted>
  <dcterms:created xsi:type="dcterms:W3CDTF">2015-04-23T07:08:00Z</dcterms:created>
  <dcterms:modified xsi:type="dcterms:W3CDTF">2015-04-24T13:28:00Z</dcterms:modified>
</cp:coreProperties>
</file>